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40" w:rsidRDefault="008E1740" w:rsidP="008E1740">
      <w:pPr>
        <w:widowControl/>
        <w:jc w:val="left"/>
        <w:rPr>
          <w:rFonts w:ascii="宋体" w:eastAsia="宋体" w:hAnsi="宋体" w:cs="Tahoma"/>
          <w:kern w:val="0"/>
          <w:sz w:val="23"/>
          <w:szCs w:val="23"/>
        </w:rPr>
      </w:pPr>
    </w:p>
    <w:p w:rsidR="008E1740" w:rsidRDefault="008E1740" w:rsidP="008E1740">
      <w:pPr>
        <w:widowControl/>
        <w:jc w:val="left"/>
        <w:rPr>
          <w:rFonts w:ascii="宋体" w:eastAsia="宋体" w:hAnsi="宋体" w:cs="Tahoma"/>
          <w:kern w:val="0"/>
          <w:sz w:val="23"/>
          <w:szCs w:val="23"/>
        </w:rPr>
      </w:pPr>
    </w:p>
    <w:p w:rsidR="008E1740" w:rsidRDefault="008E1740" w:rsidP="008E1740">
      <w:pPr>
        <w:widowControl/>
        <w:jc w:val="center"/>
        <w:rPr>
          <w:rFonts w:ascii="宋体" w:eastAsia="宋体" w:hAnsi="宋体" w:cs="Tahoma"/>
          <w:kern w:val="0"/>
          <w:sz w:val="23"/>
          <w:szCs w:val="23"/>
        </w:rPr>
      </w:pPr>
      <w:r w:rsidRPr="008E1740">
        <w:rPr>
          <w:rFonts w:ascii="宋体" w:eastAsia="宋体" w:hAnsi="宋体" w:cs="Tahoma" w:hint="eastAsia"/>
          <w:kern w:val="0"/>
          <w:sz w:val="23"/>
          <w:szCs w:val="23"/>
        </w:rPr>
        <w:t>201</w:t>
      </w:r>
      <w:r w:rsidR="004065AF">
        <w:rPr>
          <w:rFonts w:ascii="宋体" w:eastAsia="宋体" w:hAnsi="宋体" w:cs="Tahoma" w:hint="eastAsia"/>
          <w:kern w:val="0"/>
          <w:sz w:val="23"/>
          <w:szCs w:val="23"/>
        </w:rPr>
        <w:t>4</w:t>
      </w:r>
      <w:r w:rsidRPr="008E1740">
        <w:rPr>
          <w:rFonts w:ascii="宋体" w:eastAsia="宋体" w:hAnsi="宋体" w:cs="Tahoma" w:hint="eastAsia"/>
          <w:kern w:val="0"/>
          <w:sz w:val="23"/>
          <w:szCs w:val="23"/>
        </w:rPr>
        <w:t>年硕士研究生复试安排</w:t>
      </w:r>
    </w:p>
    <w:p w:rsidR="008E1740" w:rsidRPr="00784CE1" w:rsidRDefault="00784CE1" w:rsidP="00784CE1">
      <w:pPr>
        <w:widowControl/>
        <w:jc w:val="left"/>
        <w:rPr>
          <w:rFonts w:ascii="Tahoma" w:eastAsia="宋体" w:hAnsi="Tahoma" w:cs="Tahoma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3"/>
          <w:szCs w:val="23"/>
        </w:rPr>
        <w:t>一</w:t>
      </w:r>
      <w:r w:rsidRPr="00784CE1">
        <w:rPr>
          <w:rFonts w:ascii="宋体" w:eastAsia="宋体" w:hAnsi="宋体" w:cs="宋体" w:hint="eastAsia"/>
          <w:kern w:val="0"/>
          <w:sz w:val="23"/>
          <w:szCs w:val="23"/>
        </w:rPr>
        <w:t>、</w:t>
      </w:r>
      <w:r w:rsidR="008E1740" w:rsidRPr="00784CE1">
        <w:rPr>
          <w:rFonts w:ascii="宋体" w:eastAsia="宋体" w:hAnsi="宋体" w:cs="Tahoma" w:hint="eastAsia"/>
          <w:kern w:val="0"/>
          <w:sz w:val="23"/>
          <w:szCs w:val="23"/>
        </w:rPr>
        <w:t>笔试</w:t>
      </w:r>
      <w:r w:rsidR="001A7BAE" w:rsidRPr="00784CE1">
        <w:rPr>
          <w:rFonts w:ascii="宋体" w:eastAsia="宋体" w:hAnsi="宋体" w:cs="Tahoma" w:hint="eastAsia"/>
          <w:kern w:val="0"/>
          <w:sz w:val="23"/>
          <w:szCs w:val="23"/>
        </w:rPr>
        <w:t>科目</w:t>
      </w:r>
      <w:r w:rsidR="008E1740" w:rsidRPr="00784CE1">
        <w:rPr>
          <w:rFonts w:ascii="宋体" w:eastAsia="宋体" w:hAnsi="宋体" w:cs="Tahoma" w:hint="eastAsia"/>
          <w:kern w:val="0"/>
          <w:sz w:val="23"/>
          <w:szCs w:val="23"/>
        </w:rPr>
        <w:t>：</w:t>
      </w:r>
      <w:r w:rsidR="008E1740" w:rsidRPr="00784CE1">
        <w:rPr>
          <w:rFonts w:ascii="Tahoma" w:eastAsia="宋体" w:hAnsi="Tahoma" w:cs="Tahoma"/>
          <w:kern w:val="0"/>
          <w:sz w:val="20"/>
          <w:szCs w:val="20"/>
        </w:rPr>
        <w:t xml:space="preserve"> </w:t>
      </w:r>
    </w:p>
    <w:p w:rsidR="001A7BAE" w:rsidRPr="001A7BAE" w:rsidRDefault="001A7BAE" w:rsidP="001A7BAE">
      <w:pPr>
        <w:pStyle w:val="a5"/>
        <w:widowControl/>
        <w:ind w:left="450" w:firstLineChars="0" w:firstLine="0"/>
        <w:jc w:val="left"/>
        <w:rPr>
          <w:rFonts w:ascii="Tahoma" w:eastAsia="宋体" w:hAnsi="Tahoma" w:cs="Tahoma"/>
          <w:kern w:val="0"/>
          <w:sz w:val="20"/>
          <w:szCs w:val="20"/>
        </w:rPr>
      </w:pPr>
    </w:p>
    <w:tbl>
      <w:tblPr>
        <w:tblW w:w="80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8"/>
        <w:gridCol w:w="3828"/>
      </w:tblGrid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4065AF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报考</w:t>
            </w:r>
            <w:r w:rsidR="008E1740"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专业</w:t>
            </w:r>
            <w:r w:rsidR="008E1740"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笔试科目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课程与教学论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普通物理（力学、电学）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学科教学（物理）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物理教学论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理论物理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热力学与统计物理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原子与分子物理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普通物理（力学）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凝聚态物理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热力学与统计物理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声学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理论力学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光学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电动力学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生物物理学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实验理论与技术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生物医学工程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实验理论与技术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光学工程（学术型）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普通物理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光学工程（专业型）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普通物理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无线电物理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模拟电路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信号与信息处理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模拟电路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E174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电子与通信工程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模拟电路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E1740" w:rsidRPr="008E1740" w:rsidRDefault="008E1740" w:rsidP="008E17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 w:hint="eastAsia"/>
          <w:kern w:val="0"/>
          <w:sz w:val="23"/>
          <w:szCs w:val="23"/>
        </w:rPr>
        <w:t>二、面试安排（包含外语、专业综合考查）</w:t>
      </w:r>
      <w:r w:rsidRPr="008E174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8E1740" w:rsidRPr="008E1740" w:rsidRDefault="008E1740" w:rsidP="001A7B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 w:hint="eastAsia"/>
          <w:kern w:val="0"/>
          <w:sz w:val="23"/>
          <w:szCs w:val="23"/>
        </w:rPr>
        <w:t>时间和地点：</w:t>
      </w:r>
      <w:r w:rsidR="00C04EE3">
        <w:rPr>
          <w:rFonts w:ascii="宋体" w:eastAsia="宋体" w:hAnsi="宋体" w:cs="宋体" w:hint="eastAsia"/>
          <w:kern w:val="0"/>
          <w:sz w:val="23"/>
          <w:szCs w:val="23"/>
        </w:rPr>
        <w:t>等待通知,</w:t>
      </w:r>
      <w:r w:rsidR="001A7BAE">
        <w:rPr>
          <w:rFonts w:ascii="宋体" w:eastAsia="宋体" w:hAnsi="宋体" w:cs="宋体" w:hint="eastAsia"/>
          <w:kern w:val="0"/>
          <w:sz w:val="23"/>
          <w:szCs w:val="23"/>
        </w:rPr>
        <w:t>近期</w:t>
      </w:r>
      <w:r w:rsidR="00C04EE3">
        <w:rPr>
          <w:rFonts w:ascii="宋体" w:eastAsia="宋体" w:hAnsi="宋体" w:cs="宋体" w:hint="eastAsia"/>
          <w:kern w:val="0"/>
          <w:sz w:val="23"/>
          <w:szCs w:val="23"/>
        </w:rPr>
        <w:t>请随时留意通知更新</w:t>
      </w:r>
    </w:p>
    <w:p w:rsidR="008E1740" w:rsidRPr="008E1740" w:rsidRDefault="008E1740" w:rsidP="008E1740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/>
          <w:kern w:val="0"/>
          <w:sz w:val="23"/>
          <w:szCs w:val="23"/>
        </w:rPr>
        <w:t>  </w:t>
      </w:r>
      <w:r w:rsidR="004065AF">
        <w:rPr>
          <w:rFonts w:ascii="宋体" w:eastAsia="宋体" w:hAnsi="宋体" w:cs="宋体"/>
          <w:kern w:val="0"/>
          <w:sz w:val="23"/>
          <w:szCs w:val="23"/>
        </w:rPr>
        <w:t>                       </w:t>
      </w:r>
      <w:r w:rsidRPr="008E1740">
        <w:rPr>
          <w:rFonts w:ascii="宋体" w:eastAsia="宋体" w:hAnsi="宋体" w:cs="宋体" w:hint="eastAsia"/>
          <w:kern w:val="0"/>
          <w:sz w:val="23"/>
          <w:szCs w:val="23"/>
        </w:rPr>
        <w:t>物理学与信息技术学院</w:t>
      </w:r>
      <w:r w:rsidRPr="008E174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8E1740" w:rsidRPr="008E1740" w:rsidRDefault="008E1740" w:rsidP="001A7BAE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/>
          <w:kern w:val="0"/>
          <w:sz w:val="23"/>
          <w:szCs w:val="23"/>
        </w:rPr>
        <w:t>      </w:t>
      </w:r>
      <w:r w:rsidR="001A7BAE">
        <w:rPr>
          <w:rFonts w:ascii="宋体" w:eastAsia="宋体" w:hAnsi="宋体" w:cs="宋体"/>
          <w:kern w:val="0"/>
          <w:sz w:val="23"/>
          <w:szCs w:val="23"/>
        </w:rPr>
        <w:t>                      </w:t>
      </w:r>
      <w:r w:rsidRPr="008E1740">
        <w:rPr>
          <w:rFonts w:ascii="宋体" w:eastAsia="宋体" w:hAnsi="宋体" w:cs="宋体"/>
          <w:kern w:val="0"/>
          <w:sz w:val="23"/>
          <w:szCs w:val="23"/>
        </w:rPr>
        <w:t> 201</w:t>
      </w:r>
      <w:r w:rsidR="004065AF">
        <w:rPr>
          <w:rFonts w:ascii="宋体" w:eastAsia="宋体" w:hAnsi="宋体" w:cs="宋体" w:hint="eastAsia"/>
          <w:kern w:val="0"/>
          <w:sz w:val="23"/>
          <w:szCs w:val="23"/>
        </w:rPr>
        <w:t>4</w:t>
      </w:r>
      <w:r w:rsidR="001A7BAE">
        <w:rPr>
          <w:rFonts w:ascii="宋体" w:eastAsia="宋体" w:hAnsi="宋体" w:cs="宋体" w:hint="eastAsia"/>
          <w:kern w:val="0"/>
          <w:sz w:val="23"/>
          <w:szCs w:val="23"/>
        </w:rPr>
        <w:t>年</w:t>
      </w:r>
      <w:r w:rsidRPr="008E1740">
        <w:rPr>
          <w:rFonts w:ascii="宋体" w:eastAsia="宋体" w:hAnsi="宋体" w:cs="宋体"/>
          <w:kern w:val="0"/>
          <w:sz w:val="23"/>
          <w:szCs w:val="23"/>
        </w:rPr>
        <w:t>3</w:t>
      </w:r>
      <w:r w:rsidR="001A7BAE">
        <w:rPr>
          <w:rFonts w:ascii="宋体" w:eastAsia="宋体" w:hAnsi="宋体" w:cs="宋体" w:hint="eastAsia"/>
          <w:kern w:val="0"/>
          <w:sz w:val="23"/>
          <w:szCs w:val="23"/>
        </w:rPr>
        <w:t>月</w:t>
      </w:r>
      <w:r w:rsidR="0013227B">
        <w:rPr>
          <w:rFonts w:ascii="宋体" w:eastAsia="宋体" w:hAnsi="宋体" w:cs="宋体" w:hint="eastAsia"/>
          <w:kern w:val="0"/>
          <w:sz w:val="23"/>
          <w:szCs w:val="23"/>
        </w:rPr>
        <w:t>27</w:t>
      </w:r>
      <w:r w:rsidR="001A7BAE">
        <w:rPr>
          <w:rFonts w:ascii="宋体" w:eastAsia="宋体" w:hAnsi="宋体" w:cs="宋体" w:hint="eastAsia"/>
          <w:kern w:val="0"/>
          <w:sz w:val="23"/>
          <w:szCs w:val="23"/>
        </w:rPr>
        <w:t>日</w:t>
      </w:r>
      <w:r w:rsidRPr="008E174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26229" w:rsidRDefault="00B26229"/>
    <w:sectPr w:rsidR="00B26229" w:rsidSect="00B2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A0F" w:rsidRDefault="00AF5A0F" w:rsidP="000227E1">
      <w:r>
        <w:separator/>
      </w:r>
    </w:p>
  </w:endnote>
  <w:endnote w:type="continuationSeparator" w:id="1">
    <w:p w:rsidR="00AF5A0F" w:rsidRDefault="00AF5A0F" w:rsidP="0002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A0F" w:rsidRDefault="00AF5A0F" w:rsidP="000227E1">
      <w:r>
        <w:separator/>
      </w:r>
    </w:p>
  </w:footnote>
  <w:footnote w:type="continuationSeparator" w:id="1">
    <w:p w:rsidR="00AF5A0F" w:rsidRDefault="00AF5A0F" w:rsidP="00022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6E5"/>
    <w:multiLevelType w:val="hybridMultilevel"/>
    <w:tmpl w:val="EDFA3A9C"/>
    <w:lvl w:ilvl="0" w:tplc="5806751A">
      <w:start w:val="1"/>
      <w:numFmt w:val="japaneseCounting"/>
      <w:lvlText w:val="%1、"/>
      <w:lvlJc w:val="left"/>
      <w:pPr>
        <w:ind w:left="450" w:hanging="450"/>
      </w:pPr>
      <w:rPr>
        <w:rFonts w:ascii="宋体" w:hAnsi="宋体" w:hint="default"/>
        <w:sz w:val="2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B21C3"/>
    <w:multiLevelType w:val="hybridMultilevel"/>
    <w:tmpl w:val="B5728B6A"/>
    <w:lvl w:ilvl="0" w:tplc="1BC241CC">
      <w:start w:val="1"/>
      <w:numFmt w:val="japaneseCounting"/>
      <w:lvlText w:val="%1、"/>
      <w:lvlJc w:val="left"/>
      <w:pPr>
        <w:ind w:left="450" w:hanging="450"/>
      </w:pPr>
      <w:rPr>
        <w:rFonts w:ascii="宋体" w:hAnsi="宋体" w:hint="default"/>
        <w:sz w:val="2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740"/>
    <w:rsid w:val="00013375"/>
    <w:rsid w:val="000227E1"/>
    <w:rsid w:val="0013227B"/>
    <w:rsid w:val="001A7BAE"/>
    <w:rsid w:val="003C419B"/>
    <w:rsid w:val="004065AF"/>
    <w:rsid w:val="006F4A34"/>
    <w:rsid w:val="00767C81"/>
    <w:rsid w:val="00784CE1"/>
    <w:rsid w:val="008C6F43"/>
    <w:rsid w:val="008E1740"/>
    <w:rsid w:val="00AF5A0F"/>
    <w:rsid w:val="00B26229"/>
    <w:rsid w:val="00C0015B"/>
    <w:rsid w:val="00C04EE3"/>
    <w:rsid w:val="00F2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7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7E1"/>
    <w:rPr>
      <w:sz w:val="18"/>
      <w:szCs w:val="18"/>
    </w:rPr>
  </w:style>
  <w:style w:type="paragraph" w:styleId="a5">
    <w:name w:val="List Paragraph"/>
    <w:basedOn w:val="a"/>
    <w:uiPriority w:val="34"/>
    <w:qFormat/>
    <w:rsid w:val="001A7B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338</Characters>
  <Application>Microsoft Office Word</Application>
  <DocSecurity>0</DocSecurity>
  <Lines>2</Lines>
  <Paragraphs>1</Paragraphs>
  <ScaleCrop>false</ScaleCrop>
  <Company>RELY.CN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RELY</dc:creator>
  <cp:lastModifiedBy>south</cp:lastModifiedBy>
  <cp:revision>8</cp:revision>
  <dcterms:created xsi:type="dcterms:W3CDTF">2014-03-04T08:55:00Z</dcterms:created>
  <dcterms:modified xsi:type="dcterms:W3CDTF">2014-03-27T07:41:00Z</dcterms:modified>
</cp:coreProperties>
</file>